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6B4" w:rsidRPr="00EF4E87" w:rsidRDefault="00BB76BD">
      <w:pPr>
        <w:pStyle w:val="10"/>
        <w:keepNext/>
        <w:keepLines/>
        <w:shd w:val="clear" w:color="auto" w:fill="auto"/>
        <w:spacing w:after="360" w:line="244" w:lineRule="exact"/>
        <w:ind w:left="3100" w:firstLine="0"/>
      </w:pPr>
      <w:bookmarkStart w:id="0" w:name="bookmark11"/>
      <w:r w:rsidRPr="00EF4E87">
        <w:t>1. Организация бухгалтерского учета</w:t>
      </w:r>
      <w:bookmarkEnd w:id="0"/>
    </w:p>
    <w:p w:rsidR="00EF4E87" w:rsidRPr="00EF4E87" w:rsidRDefault="00EF4E87" w:rsidP="005E1191">
      <w:pPr>
        <w:pStyle w:val="50"/>
        <w:shd w:val="clear" w:color="auto" w:fill="auto"/>
        <w:spacing w:before="0" w:after="0" w:line="276" w:lineRule="auto"/>
        <w:ind w:left="540"/>
        <w:rPr>
          <w:rFonts w:ascii="Times New Roman" w:hAnsi="Times New Roman" w:cs="Times New Roman"/>
          <w:sz w:val="22"/>
          <w:szCs w:val="22"/>
        </w:rPr>
      </w:pPr>
    </w:p>
    <w:p w:rsidR="00EF4E87" w:rsidRPr="00EF4E87" w:rsidRDefault="00EF4E87" w:rsidP="00EF4E87">
      <w:pPr>
        <w:pStyle w:val="aa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eastAsia="en-US"/>
        </w:rPr>
      </w:pPr>
      <w:r w:rsidRPr="00EF4E87">
        <w:rPr>
          <w:rFonts w:eastAsiaTheme="minorHAnsi"/>
          <w:b/>
          <w:sz w:val="22"/>
          <w:szCs w:val="22"/>
          <w:lang w:eastAsia="en-US"/>
        </w:rPr>
        <w:t>Правила документооборота и технология обработки учетной информации.</w:t>
      </w:r>
    </w:p>
    <w:p w:rsidR="00EF4E87" w:rsidRPr="00EF4E87" w:rsidRDefault="00EF4E87" w:rsidP="00EF4E8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</w:p>
    <w:p w:rsidR="00EF4E87" w:rsidRPr="00EF4E87" w:rsidRDefault="00EF4E87" w:rsidP="00EF4E8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</w:p>
    <w:p w:rsidR="00EF4E87" w:rsidRDefault="00EF4E87" w:rsidP="00E95B8C">
      <w:pPr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F4E87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Изложить в новой редакции</w:t>
      </w:r>
      <w:r w:rsidRPr="00EF4E8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EF4E87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Приложение № 3</w:t>
      </w:r>
      <w:r w:rsidRPr="00EF4E8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F4E87" w:rsidRPr="00EF4E87" w:rsidRDefault="00EF4E87" w:rsidP="00E95B8C">
      <w:pPr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F4E87">
        <w:rPr>
          <w:rFonts w:ascii="Times New Roman" w:hAnsi="Times New Roman" w:cs="Times New Roman"/>
          <w:sz w:val="22"/>
          <w:szCs w:val="22"/>
        </w:rPr>
        <w:t xml:space="preserve">«Первичные  учетные документы, применяемые для оформления хозяйственных операций, по которым, законодательством Российской Федерации, не установлены обязательные формы документов» </w:t>
      </w:r>
      <w:r w:rsidRPr="00EF4E87">
        <w:rPr>
          <w:rFonts w:ascii="Times New Roman" w:hAnsi="Times New Roman" w:cs="Times New Roman"/>
          <w:color w:val="000000" w:themeColor="text1"/>
          <w:sz w:val="22"/>
          <w:szCs w:val="22"/>
        </w:rPr>
        <w:t>к Учетной политике для целей бухгалтерского учёта.</w:t>
      </w:r>
    </w:p>
    <w:p w:rsidR="00EF4E87" w:rsidRDefault="00EF4E87" w:rsidP="00E95B8C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</w:p>
    <w:sectPr w:rsidR="00EF4E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660" w:right="798" w:bottom="2419" w:left="1670" w:header="0" w:footer="3" w:gutter="0"/>
      <w:pgNumType w:start="4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1DF" w:rsidRDefault="001651DF">
      <w:r>
        <w:separator/>
      </w:r>
    </w:p>
  </w:endnote>
  <w:endnote w:type="continuationSeparator" w:id="0">
    <w:p w:rsidR="001651DF" w:rsidRDefault="00165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23B" w:rsidRDefault="00DC023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23B" w:rsidRDefault="00DC023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23B" w:rsidRDefault="00DC023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1DF" w:rsidRDefault="001651DF"/>
  </w:footnote>
  <w:footnote w:type="continuationSeparator" w:id="0">
    <w:p w:rsidR="001651DF" w:rsidRDefault="001651D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23B" w:rsidRDefault="00DC023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359" w:rsidRDefault="00A6635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 wp14:anchorId="4BC4448F" wp14:editId="4386F63E">
              <wp:simplePos x="0" y="0"/>
              <wp:positionH relativeFrom="page">
                <wp:posOffset>4888865</wp:posOffset>
              </wp:positionH>
              <wp:positionV relativeFrom="page">
                <wp:posOffset>732155</wp:posOffset>
              </wp:positionV>
              <wp:extent cx="3938905" cy="481965"/>
              <wp:effectExtent l="2540" t="0" r="4445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8905" cy="481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6359" w:rsidRDefault="00A66359">
                          <w:pPr>
                            <w:pStyle w:val="a4"/>
                            <w:shd w:val="clear" w:color="auto" w:fill="auto"/>
                            <w:spacing w:line="240" w:lineRule="auto"/>
                            <w:rPr>
                              <w:rStyle w:val="a5"/>
                              <w:b/>
                              <w:bCs/>
                            </w:rPr>
                          </w:pPr>
                          <w:r>
                            <w:rPr>
                              <w:rStyle w:val="a5"/>
                              <w:b/>
                              <w:bCs/>
                            </w:rPr>
                            <w:t xml:space="preserve">Изменение учетной политики для </w:t>
                          </w:r>
                        </w:p>
                        <w:p w:rsidR="00A66359" w:rsidRDefault="00A66359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5"/>
                              <w:b/>
                              <w:bCs/>
                            </w:rPr>
                            <w:t>целей бухгалтерского учета</w:t>
                          </w:r>
                        </w:p>
                        <w:p w:rsidR="00A66359" w:rsidRDefault="00A66359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5"/>
                              <w:b/>
                              <w:bCs/>
                            </w:rPr>
                            <w:t>Приложение</w:t>
                          </w:r>
                        </w:p>
                        <w:p w:rsidR="00A66359" w:rsidRDefault="00A66359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5"/>
                              <w:b/>
                              <w:bCs/>
                            </w:rPr>
                            <w:t>к приказу №</w:t>
                          </w:r>
                          <w:r w:rsidR="00F46A4A">
                            <w:rPr>
                              <w:rStyle w:val="a5"/>
                              <w:b/>
                              <w:bCs/>
                            </w:rPr>
                            <w:t xml:space="preserve"> 35/1 о/д</w:t>
                          </w:r>
                          <w:bookmarkStart w:id="1" w:name="_GoBack"/>
                          <w:bookmarkEnd w:id="1"/>
                          <w:r>
                            <w:rPr>
                              <w:rStyle w:val="a5"/>
                              <w:b/>
                              <w:bCs/>
                            </w:rPr>
                            <w:t xml:space="preserve"> от </w:t>
                          </w:r>
                          <w:r w:rsidR="00993DB7">
                            <w:rPr>
                              <w:rStyle w:val="a5"/>
                              <w:b/>
                              <w:bCs/>
                            </w:rPr>
                            <w:t>01</w:t>
                          </w:r>
                          <w:r>
                            <w:rPr>
                              <w:rStyle w:val="a5"/>
                              <w:b/>
                              <w:bCs/>
                            </w:rPr>
                            <w:t>.0</w:t>
                          </w:r>
                          <w:r w:rsidR="00993DB7">
                            <w:rPr>
                              <w:rStyle w:val="a5"/>
                              <w:b/>
                              <w:bCs/>
                            </w:rPr>
                            <w:t>3</w:t>
                          </w:r>
                          <w:r>
                            <w:rPr>
                              <w:rStyle w:val="a5"/>
                              <w:b/>
                              <w:bCs/>
                            </w:rPr>
                            <w:t>.202</w:t>
                          </w:r>
                          <w:r w:rsidR="00DC023B">
                            <w:rPr>
                              <w:rStyle w:val="a5"/>
                              <w:b/>
                              <w:bCs/>
                            </w:rPr>
                            <w:t>2</w:t>
                          </w:r>
                          <w:r>
                            <w:rPr>
                              <w:rStyle w:val="a5"/>
                              <w:b/>
                              <w:bCs/>
                            </w:rPr>
                            <w:t xml:space="preserve"> г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84.95pt;margin-top:57.65pt;width:310.15pt;height:37.9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" filled="f" stroked="f">
              <v:textbox style="mso-fit-shape-to-text:t" inset="0,0,0,0">
                <w:txbxContent>
                  <w:p w:rsidR="00A66359" w:rsidRDefault="00A66359">
                    <w:pPr>
                      <w:pStyle w:val="a4"/>
                      <w:shd w:val="clear" w:color="auto" w:fill="auto"/>
                      <w:spacing w:line="240" w:lineRule="auto"/>
                      <w:rPr>
                        <w:rStyle w:val="a5"/>
                        <w:b/>
                        <w:bCs/>
                      </w:rPr>
                    </w:pPr>
                    <w:r>
                      <w:rPr>
                        <w:rStyle w:val="a5"/>
                        <w:b/>
                        <w:bCs/>
                      </w:rPr>
                      <w:t xml:space="preserve">Изменение учетной политики для </w:t>
                    </w:r>
                  </w:p>
                  <w:p w:rsidR="00A66359" w:rsidRDefault="00A66359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rPr>
                        <w:rStyle w:val="a5"/>
                        <w:b/>
                        <w:bCs/>
                      </w:rPr>
                      <w:t>целей бухгалтерского учета</w:t>
                    </w:r>
                  </w:p>
                  <w:p w:rsidR="00A66359" w:rsidRDefault="00A66359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rPr>
                        <w:rStyle w:val="a5"/>
                        <w:b/>
                        <w:bCs/>
                      </w:rPr>
                      <w:t>Приложение</w:t>
                    </w:r>
                  </w:p>
                  <w:p w:rsidR="00A66359" w:rsidRDefault="00A66359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rPr>
                        <w:rStyle w:val="a5"/>
                        <w:b/>
                        <w:bCs/>
                      </w:rPr>
                      <w:t>к приказу №</w:t>
                    </w:r>
                    <w:r w:rsidR="00F46A4A">
                      <w:rPr>
                        <w:rStyle w:val="a5"/>
                        <w:b/>
                        <w:bCs/>
                      </w:rPr>
                      <w:t xml:space="preserve"> 35/1 о/д</w:t>
                    </w:r>
                    <w:bookmarkStart w:id="2" w:name="_GoBack"/>
                    <w:bookmarkEnd w:id="2"/>
                    <w:r>
                      <w:rPr>
                        <w:rStyle w:val="a5"/>
                        <w:b/>
                        <w:bCs/>
                      </w:rPr>
                      <w:t xml:space="preserve"> от </w:t>
                    </w:r>
                    <w:r w:rsidR="00993DB7">
                      <w:rPr>
                        <w:rStyle w:val="a5"/>
                        <w:b/>
                        <w:bCs/>
                      </w:rPr>
                      <w:t>01</w:t>
                    </w:r>
                    <w:r>
                      <w:rPr>
                        <w:rStyle w:val="a5"/>
                        <w:b/>
                        <w:bCs/>
                      </w:rPr>
                      <w:t>.0</w:t>
                    </w:r>
                    <w:r w:rsidR="00993DB7">
                      <w:rPr>
                        <w:rStyle w:val="a5"/>
                        <w:b/>
                        <w:bCs/>
                      </w:rPr>
                      <w:t>3</w:t>
                    </w:r>
                    <w:r>
                      <w:rPr>
                        <w:rStyle w:val="a5"/>
                        <w:b/>
                        <w:bCs/>
                      </w:rPr>
                      <w:t>.202</w:t>
                    </w:r>
                    <w:r w:rsidR="00DC023B">
                      <w:rPr>
                        <w:rStyle w:val="a5"/>
                        <w:b/>
                        <w:bCs/>
                      </w:rPr>
                      <w:t>2</w:t>
                    </w:r>
                    <w:r>
                      <w:rPr>
                        <w:rStyle w:val="a5"/>
                        <w:b/>
                        <w:bCs/>
                      </w:rPr>
                      <w:t xml:space="preserve"> г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23B" w:rsidRDefault="00DC023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0B92"/>
    <w:multiLevelType w:val="multilevel"/>
    <w:tmpl w:val="30D2639C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8526D68"/>
    <w:multiLevelType w:val="hybridMultilevel"/>
    <w:tmpl w:val="F8349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6409D"/>
    <w:multiLevelType w:val="multilevel"/>
    <w:tmpl w:val="316ECEE8"/>
    <w:lvl w:ilvl="0">
      <w:start w:val="12"/>
      <w:numFmt w:val="decimal"/>
      <w:lvlText w:val="16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E01DA9"/>
    <w:multiLevelType w:val="hybridMultilevel"/>
    <w:tmpl w:val="0F5CBEFE"/>
    <w:lvl w:ilvl="0" w:tplc="0419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4">
    <w:nsid w:val="14326EE4"/>
    <w:multiLevelType w:val="multilevel"/>
    <w:tmpl w:val="F2E82E50"/>
    <w:lvl w:ilvl="0">
      <w:start w:val="1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B1645C"/>
    <w:multiLevelType w:val="hybridMultilevel"/>
    <w:tmpl w:val="67466D86"/>
    <w:lvl w:ilvl="0" w:tplc="0419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6">
    <w:nsid w:val="36DB3F65"/>
    <w:multiLevelType w:val="hybridMultilevel"/>
    <w:tmpl w:val="8C6A3A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411366"/>
    <w:multiLevelType w:val="multilevel"/>
    <w:tmpl w:val="CEE263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3BB6221"/>
    <w:multiLevelType w:val="multilevel"/>
    <w:tmpl w:val="A78296F8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7"/>
  </w:num>
  <w:num w:numId="5">
    <w:abstractNumId w:val="6"/>
  </w:num>
  <w:num w:numId="6">
    <w:abstractNumId w:val="1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B4"/>
    <w:rsid w:val="00034118"/>
    <w:rsid w:val="00035FB7"/>
    <w:rsid w:val="00070932"/>
    <w:rsid w:val="0016022F"/>
    <w:rsid w:val="00163034"/>
    <w:rsid w:val="001651DF"/>
    <w:rsid w:val="00264299"/>
    <w:rsid w:val="002B55C0"/>
    <w:rsid w:val="0039295E"/>
    <w:rsid w:val="004F0A43"/>
    <w:rsid w:val="005E1191"/>
    <w:rsid w:val="005F235C"/>
    <w:rsid w:val="00677BC8"/>
    <w:rsid w:val="00682B6F"/>
    <w:rsid w:val="006D26B4"/>
    <w:rsid w:val="007E39F1"/>
    <w:rsid w:val="008231A0"/>
    <w:rsid w:val="008801BA"/>
    <w:rsid w:val="00993DB7"/>
    <w:rsid w:val="00A06711"/>
    <w:rsid w:val="00A313E7"/>
    <w:rsid w:val="00A66359"/>
    <w:rsid w:val="00AF7F28"/>
    <w:rsid w:val="00BB76BD"/>
    <w:rsid w:val="00C47AF3"/>
    <w:rsid w:val="00CC5E70"/>
    <w:rsid w:val="00D13954"/>
    <w:rsid w:val="00D3662A"/>
    <w:rsid w:val="00D459D6"/>
    <w:rsid w:val="00DC023B"/>
    <w:rsid w:val="00DF345B"/>
    <w:rsid w:val="00E44F66"/>
    <w:rsid w:val="00E95B8C"/>
    <w:rsid w:val="00EF4E87"/>
    <w:rsid w:val="00F46A4A"/>
    <w:rsid w:val="00FD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3">
    <w:name w:val="Колонтитул_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Колонтитул"/>
    <w:basedOn w:val="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Tahoma">
    <w:name w:val="Основной текст (2) + Tahoma"/>
    <w:basedOn w:val="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32">
    <w:name w:val="Основной текст (3) + 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21">
    <w:name w:val="Заголовок №1 (2)"/>
    <w:basedOn w:val="1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Pr>
      <w:rFonts w:ascii="Calibri" w:eastAsia="Calibri" w:hAnsi="Calibri" w:cs="Calibri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51">
    <w:name w:val="Основной текст (5)"/>
    <w:basedOn w:val="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499" w:lineRule="exact"/>
      <w:ind w:hanging="540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4">
    <w:name w:val="Колонтитул"/>
    <w:basedOn w:val="a"/>
    <w:link w:val="a3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18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20" w:line="200" w:lineRule="exact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line="268" w:lineRule="exact"/>
      <w:jc w:val="both"/>
      <w:outlineLvl w:val="0"/>
    </w:pPr>
    <w:rPr>
      <w:rFonts w:ascii="Calibri" w:eastAsia="Calibri" w:hAnsi="Calibri" w:cs="Calibri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after="100" w:line="288" w:lineRule="exact"/>
      <w:ind w:hanging="54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20" w:after="220" w:line="256" w:lineRule="exact"/>
      <w:ind w:hanging="540"/>
      <w:jc w:val="both"/>
    </w:pPr>
    <w:rPr>
      <w:rFonts w:ascii="Calibri" w:eastAsia="Calibri" w:hAnsi="Calibri" w:cs="Calibri"/>
      <w:i/>
      <w:iCs/>
      <w:sz w:val="21"/>
      <w:szCs w:val="2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00" w:after="220" w:line="317" w:lineRule="exact"/>
    </w:pPr>
    <w:rPr>
      <w:rFonts w:ascii="Calibri" w:eastAsia="Calibri" w:hAnsi="Calibri" w:cs="Calibri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A313E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313E7"/>
    <w:rPr>
      <w:color w:val="000000"/>
    </w:rPr>
  </w:style>
  <w:style w:type="paragraph" w:styleId="a8">
    <w:name w:val="footer"/>
    <w:basedOn w:val="a"/>
    <w:link w:val="a9"/>
    <w:uiPriority w:val="99"/>
    <w:unhideWhenUsed/>
    <w:rsid w:val="00A313E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313E7"/>
    <w:rPr>
      <w:color w:val="000000"/>
    </w:rPr>
  </w:style>
  <w:style w:type="paragraph" w:styleId="aa">
    <w:name w:val="List Paragraph"/>
    <w:basedOn w:val="a"/>
    <w:uiPriority w:val="34"/>
    <w:qFormat/>
    <w:rsid w:val="00EF4E87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paragraph" w:styleId="ab">
    <w:name w:val="Balloon Text"/>
    <w:basedOn w:val="a"/>
    <w:link w:val="ac"/>
    <w:uiPriority w:val="99"/>
    <w:semiHidden/>
    <w:unhideWhenUsed/>
    <w:rsid w:val="00EF4E8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F4E87"/>
    <w:rPr>
      <w:rFonts w:ascii="Tahoma" w:hAnsi="Tahoma" w:cs="Tahoma"/>
      <w:color w:val="000000"/>
      <w:sz w:val="16"/>
      <w:szCs w:val="16"/>
    </w:rPr>
  </w:style>
  <w:style w:type="table" w:customStyle="1" w:styleId="GridTableLight">
    <w:name w:val="Grid Table Light"/>
    <w:basedOn w:val="a1"/>
    <w:uiPriority w:val="40"/>
    <w:rsid w:val="00264299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3">
    <w:name w:val="Колонтитул_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Колонтитул"/>
    <w:basedOn w:val="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Tahoma">
    <w:name w:val="Основной текст (2) + Tahoma"/>
    <w:basedOn w:val="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32">
    <w:name w:val="Основной текст (3) + 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21">
    <w:name w:val="Заголовок №1 (2)"/>
    <w:basedOn w:val="1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Pr>
      <w:rFonts w:ascii="Calibri" w:eastAsia="Calibri" w:hAnsi="Calibri" w:cs="Calibri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51">
    <w:name w:val="Основной текст (5)"/>
    <w:basedOn w:val="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499" w:lineRule="exact"/>
      <w:ind w:hanging="540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4">
    <w:name w:val="Колонтитул"/>
    <w:basedOn w:val="a"/>
    <w:link w:val="a3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18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20" w:line="200" w:lineRule="exact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line="268" w:lineRule="exact"/>
      <w:jc w:val="both"/>
      <w:outlineLvl w:val="0"/>
    </w:pPr>
    <w:rPr>
      <w:rFonts w:ascii="Calibri" w:eastAsia="Calibri" w:hAnsi="Calibri" w:cs="Calibri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after="100" w:line="288" w:lineRule="exact"/>
      <w:ind w:hanging="54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20" w:after="220" w:line="256" w:lineRule="exact"/>
      <w:ind w:hanging="540"/>
      <w:jc w:val="both"/>
    </w:pPr>
    <w:rPr>
      <w:rFonts w:ascii="Calibri" w:eastAsia="Calibri" w:hAnsi="Calibri" w:cs="Calibri"/>
      <w:i/>
      <w:iCs/>
      <w:sz w:val="21"/>
      <w:szCs w:val="2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00" w:after="220" w:line="317" w:lineRule="exact"/>
    </w:pPr>
    <w:rPr>
      <w:rFonts w:ascii="Calibri" w:eastAsia="Calibri" w:hAnsi="Calibri" w:cs="Calibri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A313E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313E7"/>
    <w:rPr>
      <w:color w:val="000000"/>
    </w:rPr>
  </w:style>
  <w:style w:type="paragraph" w:styleId="a8">
    <w:name w:val="footer"/>
    <w:basedOn w:val="a"/>
    <w:link w:val="a9"/>
    <w:uiPriority w:val="99"/>
    <w:unhideWhenUsed/>
    <w:rsid w:val="00A313E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313E7"/>
    <w:rPr>
      <w:color w:val="000000"/>
    </w:rPr>
  </w:style>
  <w:style w:type="paragraph" w:styleId="aa">
    <w:name w:val="List Paragraph"/>
    <w:basedOn w:val="a"/>
    <w:uiPriority w:val="34"/>
    <w:qFormat/>
    <w:rsid w:val="00EF4E87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paragraph" w:styleId="ab">
    <w:name w:val="Balloon Text"/>
    <w:basedOn w:val="a"/>
    <w:link w:val="ac"/>
    <w:uiPriority w:val="99"/>
    <w:semiHidden/>
    <w:unhideWhenUsed/>
    <w:rsid w:val="00EF4E8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F4E87"/>
    <w:rPr>
      <w:rFonts w:ascii="Tahoma" w:hAnsi="Tahoma" w:cs="Tahoma"/>
      <w:color w:val="000000"/>
      <w:sz w:val="16"/>
      <w:szCs w:val="16"/>
    </w:rPr>
  </w:style>
  <w:style w:type="table" w:customStyle="1" w:styleId="GridTableLight">
    <w:name w:val="Grid Table Light"/>
    <w:basedOn w:val="a1"/>
    <w:uiPriority w:val="40"/>
    <w:rsid w:val="00264299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16</cp:revision>
  <cp:lastPrinted>2021-08-09T03:24:00Z</cp:lastPrinted>
  <dcterms:created xsi:type="dcterms:W3CDTF">2021-07-29T05:07:00Z</dcterms:created>
  <dcterms:modified xsi:type="dcterms:W3CDTF">2022-03-18T11:13:00Z</dcterms:modified>
</cp:coreProperties>
</file>