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5"/>
        <w:ind w:right="395"/>
        <w:jc w:val="center"/>
        <w:spacing w:before="9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СОГЛАСИЕ</w:t>
      </w:r>
      <w:r>
        <w:rPr>
          <w:rFonts w:ascii="Times New Roman" w:hAnsi="Times New Roman"/>
          <w:sz w:val="18"/>
          <w:szCs w:val="18"/>
        </w:rPr>
      </w:r>
    </w:p>
    <w:p>
      <w:pPr>
        <w:ind w:right="-2"/>
        <w:jc w:val="center"/>
        <w:spacing w:line="207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 обработку персональных данных обучающегося и его законного представителя</w:t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631"/>
        <w:contextualSpacing/>
        <w:ind w:firstLine="0"/>
        <w:spacing w:before="0" w:after="0" w:line="205" w:lineRule="exact"/>
        <w:tabs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    </w:t>
      </w:r>
      <w:r>
        <w:rPr>
          <w:rFonts w:ascii="Times New Roman" w:hAnsi="Times New Roman"/>
        </w:rPr>
        <w:t xml:space="preserve">1. Я,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</w:r>
    </w:p>
    <w:p>
      <w:pPr>
        <w:pStyle w:val="633"/>
        <w:ind w:right="140"/>
        <w:jc w:val="center"/>
        <w:rPr>
          <w:vertAlign w:val="superscript"/>
        </w:rPr>
      </w:pPr>
      <w:r>
        <w:rPr>
          <w:vertAlign w:val="superscript"/>
        </w:rPr>
        <w:t xml:space="preserve">(фамилия, имя, отчество </w:t>
      </w:r>
      <w:r>
        <w:rPr>
          <w:vertAlign w:val="superscript"/>
        </w:rPr>
        <w:t xml:space="preserve">субъекта</w:t>
      </w:r>
      <w:r>
        <w:rPr>
          <w:vertAlign w:val="superscript"/>
        </w:rPr>
        <w:t xml:space="preserve">)</w:t>
      </w:r>
      <w:r>
        <w:rPr>
          <w:vertAlign w:val="superscript"/>
        </w:rPr>
      </w:r>
    </w:p>
    <w:p>
      <w:pPr>
        <w:pStyle w:val="631"/>
        <w:contextualSpacing/>
        <w:ind w:right="140" w:firstLine="0"/>
        <w:spacing w:before="0" w:after="0"/>
        <w:tabs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зарегистрированный(</w:t>
      </w:r>
      <w:r>
        <w:rPr>
          <w:rFonts w:ascii="Times New Roman" w:hAnsi="Times New Roman"/>
        </w:rPr>
        <w:t xml:space="preserve">ая</w:t>
      </w:r>
      <w:r>
        <w:rPr>
          <w:rFonts w:ascii="Times New Roman" w:hAnsi="Times New Roman"/>
        </w:rPr>
        <w:t xml:space="preserve">) по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 xml:space="preserve">адресу: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</w:r>
    </w:p>
    <w:p>
      <w:pPr>
        <w:pStyle w:val="631"/>
        <w:contextualSpacing/>
        <w:ind w:right="140" w:firstLine="0"/>
        <w:spacing w:before="0" w:after="0" w:line="205" w:lineRule="exact"/>
        <w:tabs>
          <w:tab w:val="left" w:pos="6240" w:leader="none"/>
          <w:tab w:val="left" w:pos="8198" w:leader="none"/>
          <w:tab w:val="left" w:pos="10065" w:leader="none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Style w:val="631"/>
        <w:contextualSpacing/>
        <w:ind w:right="140" w:firstLine="0"/>
        <w:spacing w:before="0" w:after="0" w:line="205" w:lineRule="exact"/>
        <w:tabs>
          <w:tab w:val="left" w:pos="6240" w:leader="none"/>
          <w:tab w:val="left" w:pos="8198" w:leader="none"/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удостоверяющий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личность: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серия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№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</w:r>
    </w:p>
    <w:p>
      <w:pPr>
        <w:pStyle w:val="633"/>
        <w:ind w:right="14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(вид документа, удостоверяющего личность)</w:t>
      </w:r>
      <w:r>
        <w:rPr>
          <w:sz w:val="20"/>
          <w:szCs w:val="20"/>
          <w:vertAlign w:val="superscript"/>
        </w:rPr>
      </w:r>
    </w:p>
    <w:p>
      <w:pPr>
        <w:pStyle w:val="631"/>
        <w:contextualSpacing/>
        <w:ind w:right="140" w:firstLine="0"/>
        <w:spacing w:before="0" w:after="0"/>
        <w:tabs>
          <w:tab w:val="left" w:pos="6921" w:leader="none"/>
          <w:tab w:val="left" w:pos="10490" w:leader="none"/>
        </w:tabs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</w:rPr>
        <w:t xml:space="preserve">выдан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(кем)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(когда)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</w:t>
      </w:r>
      <w:r>
        <w:rPr>
          <w:rFonts w:ascii="Times New Roman" w:hAnsi="Times New Roman"/>
          <w:u w:val="single"/>
          <w:lang w:val="ru-RU"/>
        </w:rPr>
      </w:r>
    </w:p>
    <w:p>
      <w:pPr>
        <w:pStyle w:val="631"/>
        <w:contextualSpacing/>
        <w:ind w:right="140" w:firstLine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являясь законным представителем несовершеннолетнего субъекта персональных данных:</w:t>
      </w:r>
      <w:r>
        <w:rPr>
          <w:rFonts w:ascii="Times New Roman" w:hAnsi="Times New Roman"/>
        </w:rPr>
      </w:r>
    </w:p>
    <w:p>
      <w:pPr>
        <w:pStyle w:val="631"/>
        <w:contextualSpacing/>
        <w:ind w:right="140" w:firstLine="0"/>
        <w:spacing w:before="0" w:after="0" w:line="205" w:lineRule="exact"/>
        <w:tabs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____________________________________________________________________________________________________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</w:r>
    </w:p>
    <w:p>
      <w:pPr>
        <w:pStyle w:val="633"/>
        <w:ind w:right="14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(фамилия, имя, отчество несовершеннолетнего учащегося)</w:t>
      </w:r>
      <w:r>
        <w:rPr>
          <w:sz w:val="20"/>
          <w:szCs w:val="20"/>
          <w:vertAlign w:val="superscript"/>
        </w:rPr>
      </w:r>
    </w:p>
    <w:p>
      <w:pPr>
        <w:contextualSpacing/>
        <w:ind w:right="140"/>
        <w:spacing w:line="136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631"/>
        <w:contextualSpacing/>
        <w:ind w:right="140" w:firstLine="0"/>
        <w:spacing w:before="0" w:after="0" w:line="240" w:lineRule="auto"/>
        <w:tabs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зарегистрированного(ой)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 xml:space="preserve">по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адресу: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</w:r>
    </w:p>
    <w:p>
      <w:pPr>
        <w:pStyle w:val="631"/>
        <w:contextualSpacing/>
        <w:ind w:right="140" w:firstLine="0"/>
        <w:spacing w:before="0" w:after="0" w:line="240" w:lineRule="auto"/>
        <w:tabs>
          <w:tab w:val="left" w:pos="104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действующий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имени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субъекта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персональных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данных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на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основании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lang w:val="ru-RU"/>
        </w:rPr>
        <w:t xml:space="preserve">_______________________________________________________________________________________________________</w:t>
      </w:r>
      <w:r>
        <w:rPr>
          <w:rFonts w:ascii="Times New Roman" w:hAnsi="Times New Roman"/>
        </w:rPr>
      </w:r>
    </w:p>
    <w:p>
      <w:pPr>
        <w:pStyle w:val="633"/>
        <w:jc w:val="center"/>
        <w:rPr>
          <w:vertAlign w:val="superscript"/>
        </w:rPr>
      </w:pPr>
      <w:r>
        <w:rPr>
          <w:vertAlign w:val="superscript"/>
        </w:rPr>
        <w:t xml:space="preserve">(реквизиты </w:t>
      </w:r>
      <w:r>
        <w:rPr>
          <w:vertAlign w:val="superscript"/>
        </w:rPr>
        <w:t xml:space="preserve">свидетельства о рождении или иного документа, подтверждающего полномочия законного представителя</w:t>
      </w:r>
      <w:r>
        <w:rPr>
          <w:vertAlign w:val="superscript"/>
        </w:rPr>
        <w:t xml:space="preserve">)</w:t>
      </w:r>
      <w:r>
        <w:rPr>
          <w:vertAlign w:val="superscript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свободно, своей волей и в своем интересе </w:t>
      </w:r>
      <w:r>
        <w:rPr>
          <w:rFonts w:ascii="Times New Roman" w:hAnsi="Times New Roman"/>
          <w:b/>
          <w:sz w:val="18"/>
          <w:szCs w:val="18"/>
          <w:lang w:val="ru-RU"/>
        </w:rPr>
        <w:t xml:space="preserve">даю согласие</w:t>
      </w:r>
      <w:r>
        <w:rPr>
          <w:rFonts w:ascii="Times New Roman" w:hAnsi="Times New Roman"/>
          <w:sz w:val="18"/>
          <w:szCs w:val="18"/>
          <w:lang w:val="ru-RU"/>
        </w:rPr>
        <w:t xml:space="preserve"> уполномоченным должностным лицам муниципального автономного учреждения дополнительного образования города Тюмени «Детская школа искусств им. В.В. Знаменского» (далее - оператор),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расположенного по адресу: 625000, Тюменская область, город Тюмень, улица Республики, дом 42: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b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1) </w:t>
      </w:r>
      <w:r>
        <w:rPr>
          <w:rFonts w:ascii="Times New Roman" w:hAnsi="Times New Roman"/>
          <w:b/>
          <w:sz w:val="18"/>
          <w:szCs w:val="18"/>
          <w:lang w:val="ru-RU"/>
        </w:rPr>
        <w:t xml:space="preserve">на обработку</w:t>
      </w:r>
      <w:r>
        <w:rPr>
          <w:rFonts w:ascii="Times New Roman" w:hAnsi="Times New Roman"/>
          <w:b/>
          <w:color w:val="000000"/>
          <w:sz w:val="18"/>
          <w:szCs w:val="18"/>
          <w:lang w:val="ru-RU"/>
        </w:rPr>
        <w:t xml:space="preserve"> следующих моих персональных данных:</w:t>
      </w:r>
      <w:r>
        <w:rPr>
          <w:rFonts w:ascii="Times New Roman" w:hAnsi="Times New Roman"/>
          <w:b/>
          <w:color w:val="000000"/>
          <w:sz w:val="18"/>
          <w:szCs w:val="18"/>
          <w:lang w:val="ru-RU"/>
        </w:rPr>
      </w:r>
    </w:p>
    <w:p>
      <w:pPr>
        <w:pStyle w:val="636"/>
        <w:jc w:val="both"/>
        <w:spacing w:line="228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>
        <w:rPr>
          <w:rFonts w:ascii="Times New Roman" w:hAnsi="Times New Roman" w:cs="Times New Roman"/>
          <w:sz w:val="18"/>
          <w:szCs w:val="18"/>
        </w:rPr>
        <w:t xml:space="preserve">фамилия, имя, отчество, контактный телефон, дата рождения, адрес места жительства, адрес регистрации, СНИЛС, место работы, адрес электронной почты, гражданство, данные документа, удостоверяющего личность, семейное положение, реквизиты банковской карты.</w:t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sz w:val="18"/>
          <w:szCs w:val="18"/>
          <w:vertAlign w:val="superscript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2</w:t>
      </w:r>
      <w:r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) </w:t>
      </w:r>
      <w:r>
        <w:rPr>
          <w:rFonts w:ascii="Times New Roman" w:hAnsi="Times New Roman"/>
          <w:b/>
          <w:sz w:val="18"/>
          <w:szCs w:val="18"/>
          <w:lang w:val="ru-RU"/>
        </w:rPr>
        <w:t xml:space="preserve">на обработку следующих персональных данных несовершеннолетнего субъекта:</w:t>
      </w:r>
      <w:r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  <w:lang w:val="ru-RU"/>
        </w:rPr>
      </w:r>
    </w:p>
    <w:p>
      <w:pPr>
        <w:pStyle w:val="634"/>
        <w:jc w:val="both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- фамилия, имя, отчество, дата рождения, пол, место рождения, адрес места жительства, адрес регистрации, адрес электронной почты, номер телефона, СНИЛС, гражданство, д</w:t>
      </w:r>
      <w:r>
        <w:rPr>
          <w:rFonts w:ascii="Times New Roman" w:hAnsi="Times New Roman"/>
          <w:sz w:val="18"/>
          <w:szCs w:val="18"/>
          <w:lang w:val="ru-RU"/>
        </w:rPr>
        <w:t xml:space="preserve">анные документа, удостоверяющего личность, данные документа, содержащиеся в свидетельстве о рождении, данные об основном месте учебы несовершеннолетнего субъекта, социальное положение, состояние здоровья, национальная принадлежность, результаты текущего ко</w:t>
      </w:r>
      <w:r>
        <w:rPr>
          <w:rFonts w:ascii="Times New Roman" w:hAnsi="Times New Roman"/>
          <w:sz w:val="18"/>
          <w:szCs w:val="18"/>
          <w:lang w:val="ru-RU"/>
        </w:rPr>
        <w:t xml:space="preserve">нтроля успеваемости и аттестации, сведения внутри школьного учета, история обучения; сведения о посещаемости уроков, сведения о причинах отсутствия на уроках, сведения о мерах дисциплинарного взыскания, сведения о наградах и поощрениях, сведения об участии</w:t>
      </w:r>
      <w:r>
        <w:rPr>
          <w:rFonts w:ascii="Times New Roman" w:hAnsi="Times New Roman"/>
          <w:sz w:val="18"/>
          <w:szCs w:val="18"/>
          <w:lang w:val="ru-RU"/>
        </w:rPr>
        <w:t xml:space="preserve"> в мероприятиях (вид, уровень, дата мероприятия, руководитель, результат), сведения о творческих работах, (дата, предмет, руководитель, название), полученных дипломах, сертификатах (дата, описание), сведения характеристик, биометрические данные (фотографии</w:t>
      </w:r>
      <w:r>
        <w:rPr>
          <w:rFonts w:ascii="Times New Roman" w:hAnsi="Times New Roman"/>
          <w:sz w:val="18"/>
          <w:szCs w:val="18"/>
          <w:lang w:val="ru-RU"/>
        </w:rPr>
        <w:t xml:space="preserve">, видеозаписи</w:t>
      </w:r>
      <w:r>
        <w:rPr>
          <w:rFonts w:ascii="Times New Roman" w:hAnsi="Times New Roman"/>
          <w:sz w:val="18"/>
          <w:szCs w:val="18"/>
          <w:lang w:val="ru-RU"/>
        </w:rPr>
        <w:t xml:space="preserve">) несовершеннолетнего субъекта, иные данные, указанные мною в анкете(ах).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  2.  Я даю согласие на обработку вышеуказанных персональных данных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в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цел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ях обеспечения соблюдения законодательства Российской Федерации в сфере образования, включая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: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получени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е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образовательных услуг по образовательным программам;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внесение</w:t>
      </w:r>
      <w:r>
        <w:rPr>
          <w:rFonts w:ascii="Times New Roman" w:hAnsi="Times New Roman"/>
          <w:sz w:val="18"/>
          <w:szCs w:val="18"/>
          <w:lang w:val="ru-RU"/>
        </w:rPr>
        <w:t xml:space="preserve"> информации в журнал посещения занятий и индивидуальный план;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ведение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автоматизированной информационной системы «Электронное дополнительное образование» (АИС «ЭДО»);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размещени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е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данных в портале-навигаторе персонифицированного дополнительного образования;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автоматизацию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процессов сбора, систематизации, хранения и анализа статистической информации (успеваемость, посещаемость, движение учащихся и др.);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принятие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Учреждением оперативных решений, связанных с учебно-воспитательным процессом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.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использовани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е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при составлении внутренних приказов МАУ ДО «ДШИ им. В.В. Знаменского» ведения статистики;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освещение учебной, методической, воспитательной, концертно-конкурсной, выставочной деятельности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МАУ ДО «ДШИ им. В.В. Знаменского»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в СМИ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;</w:t>
      </w:r>
      <w:r>
        <w:rPr>
          <w:rFonts w:ascii="Times New Roman" w:hAnsi="Times New Roman"/>
          <w:color w:val="000000"/>
          <w:sz w:val="18"/>
          <w:szCs w:val="18"/>
          <w:lang w:val="ru-RU"/>
        </w:rPr>
      </w:r>
    </w:p>
    <w:p>
      <w:pPr>
        <w:pStyle w:val="634"/>
        <w:numPr>
          <w:ilvl w:val="0"/>
          <w:numId w:val="3"/>
        </w:numPr>
        <w:jc w:val="both"/>
        <w:spacing w:line="228" w:lineRule="auto"/>
        <w:rPr>
          <w:rFonts w:ascii="Times New Roman" w:hAnsi="Times New Roman"/>
          <w:bCs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участи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е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в концертах, выставках, творческих конкурсах, фестивалях, различного уровня и размещения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пресс-релизов, пост-релизов и итогов этих мероприятий на стендах, официальном сайте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официальных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группах в сетевых сообществах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МАУ ДО «ДШИ им. В.В. Знаменского»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,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на сайте Учредителя,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на портале «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Культура.РФ</w:t>
      </w:r>
      <w:r>
        <w:rPr>
          <w:rFonts w:ascii="Times New Roman" w:hAnsi="Times New Roman"/>
          <w:b/>
          <w:bCs/>
          <w:color w:val="000000"/>
          <w:sz w:val="18"/>
          <w:szCs w:val="18"/>
          <w:lang w:val="ru-RU"/>
        </w:rPr>
        <w:t xml:space="preserve">»</w:t>
      </w:r>
      <w:r>
        <w:rPr>
          <w:rFonts w:ascii="Times New Roman" w:hAnsi="Times New Roman"/>
          <w:b/>
          <w:bCs/>
          <w:color w:val="000000"/>
          <w:sz w:val="18"/>
          <w:szCs w:val="18"/>
          <w:lang w:val="ru-RU"/>
        </w:rPr>
        <w:t xml:space="preserve">, 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на сайте Ресурсного центра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по реализации культурной политики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 Тюменской области.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    3. Настоящее согласие </w:t>
      </w:r>
      <w:r>
        <w:rPr>
          <w:rFonts w:ascii="Times New Roman" w:hAnsi="Times New Roman"/>
          <w:sz w:val="18"/>
          <w:szCs w:val="18"/>
          <w:lang w:val="ru-RU"/>
        </w:rPr>
        <w:t xml:space="preserve">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указанных выше целей: автоматизированную, а также без использования сре</w:t>
      </w:r>
      <w:r>
        <w:rPr>
          <w:rFonts w:ascii="Times New Roman" w:hAnsi="Times New Roman"/>
          <w:sz w:val="18"/>
          <w:szCs w:val="18"/>
          <w:lang w:val="ru-RU"/>
        </w:rPr>
        <w:t xml:space="preserve">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jc w:val="both"/>
        <w:shd w:val="clear" w:color="auto" w:fill="ffffff"/>
        <w:tabs>
          <w:tab w:val="left" w:pos="993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4. Я даю согласие на хранение у Оператора следующих копий документов, содержащих мои персональные данные и персональные данные несовершеннолетнего субъекта</w:t>
      </w:r>
      <w:r>
        <w:rPr>
          <w:rFonts w:ascii="Times New Roman" w:hAnsi="Times New Roman"/>
          <w:color w:val="ff0000"/>
          <w:sz w:val="18"/>
          <w:szCs w:val="18"/>
        </w:rPr>
        <w:t xml:space="preserve">: </w:t>
      </w:r>
      <w:r>
        <w:rPr>
          <w:rFonts w:ascii="Times New Roman" w:hAnsi="Times New Roman"/>
          <w:sz w:val="18"/>
          <w:szCs w:val="18"/>
        </w:rPr>
        <w:t xml:space="preserve">копии паспорта; копии свидетельства о рождении несовершеннолетнего субъекта; копии документов, удос</w:t>
      </w:r>
      <w:r>
        <w:rPr>
          <w:rFonts w:ascii="Times New Roman" w:hAnsi="Times New Roman"/>
          <w:sz w:val="18"/>
          <w:szCs w:val="18"/>
        </w:rPr>
        <w:t xml:space="preserve">товеряющих права на социальные льготы; копии документов об опеке; медицинского заключения о состоянии здоровья несовершеннолетнего субъекта (медицинской карты); других документов, переданных мной Оператору в целях, указанных в пункте 2 настоящего согласия.</w:t>
      </w:r>
      <w:r>
        <w:rPr>
          <w:rFonts w:ascii="Times New Roman" w:hAnsi="Times New Roman"/>
          <w:sz w:val="18"/>
          <w:szCs w:val="18"/>
        </w:rPr>
      </w:r>
    </w:p>
    <w:p>
      <w:pPr>
        <w:jc w:val="both"/>
        <w:shd w:val="clear" w:color="auto" w:fill="ffffff"/>
        <w:tabs>
          <w:tab w:val="left" w:pos="993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5.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</w:t>
      </w:r>
      <w:r>
        <w:rPr>
          <w:rFonts w:ascii="Times New Roman" w:hAnsi="Times New Roman"/>
          <w:sz w:val="18"/>
          <w:szCs w:val="18"/>
        </w:rPr>
        <w:t xml:space="preserve">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обучающихся.</w:t>
      </w:r>
      <w:r>
        <w:rPr>
          <w:rFonts w:ascii="Times New Roman" w:hAnsi="Times New Roman"/>
          <w:sz w:val="18"/>
          <w:szCs w:val="18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  6. Я проинформирован(а), что оператор гарантирует обработку моих персональных данных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и персональных данных несовершеннолетнего субъекта</w:t>
      </w:r>
      <w:r>
        <w:rPr>
          <w:rFonts w:ascii="Times New Roman" w:hAnsi="Times New Roman"/>
          <w:sz w:val="18"/>
          <w:szCs w:val="18"/>
          <w:lang w:val="ru-RU"/>
        </w:rPr>
        <w:t xml:space="preserve"> в соответствии с действующим законодательством Российской Федерации, Положением об обработке персональных данных, как неавтоматизированным, так и автоматизированным способами.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  7. Я ознакомлен(а) с тем, что: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34"/>
        <w:numPr>
          <w:ilvl w:val="0"/>
          <w:numId w:val="2"/>
        </w:numPr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настоящее согласие действует с</w:t>
      </w:r>
      <w:r>
        <w:rPr>
          <w:rFonts w:ascii="Times New Roman" w:hAnsi="Times New Roman"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sz w:val="18"/>
          <w:szCs w:val="18"/>
          <w:lang w:val="ru-RU"/>
        </w:rPr>
        <w:t xml:space="preserve">даты его подписания и на весь период оказания образовательных услуг несовершеннолетнему субъекту, а также в течение всего срока хранения учетной документации в соответствии с законодательством;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34"/>
        <w:numPr>
          <w:ilvl w:val="0"/>
          <w:numId w:val="2"/>
        </w:numPr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настоящее согласие может быть отозвано на основании моего письменного заявления в произвольной форме;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34"/>
        <w:numPr>
          <w:ilvl w:val="0"/>
          <w:numId w:val="2"/>
        </w:numPr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9" w:tooltip="consultantplus://offline/ref=9206B3D0FCD2C52CE2AE2840601D7DEFB2462B2B3BF5A71C09C21DF3DD5C2217ED76447D8B7BAA59cFYBQ" w:history="1">
        <w:r>
          <w:rPr>
            <w:rFonts w:ascii="Times New Roman" w:hAnsi="Times New Roman"/>
            <w:sz w:val="18"/>
            <w:szCs w:val="18"/>
            <w:lang w:val="ru-RU"/>
          </w:rPr>
          <w:t xml:space="preserve">2</w:t>
        </w:r>
      </w:hyperlink>
      <w:r>
        <w:rPr>
          <w:rFonts w:ascii="Times New Roman" w:hAnsi="Times New Roman"/>
          <w:sz w:val="18"/>
          <w:szCs w:val="18"/>
          <w:lang w:val="ru-RU"/>
        </w:rPr>
        <w:t xml:space="preserve"> - </w:t>
      </w:r>
      <w:hyperlink r:id="rId10" w:tooltip="consultantplus://offline/ref=9206B3D0FCD2C52CE2AE2840601D7DEFB2462B2B3BF5A71C09C21DF3DD5C2217ED76447D8B7BAA59cFY2Q" w:history="1">
        <w:r>
          <w:rPr>
            <w:rFonts w:ascii="Times New Roman" w:hAnsi="Times New Roman"/>
            <w:sz w:val="18"/>
            <w:szCs w:val="18"/>
            <w:lang w:val="ru-RU"/>
          </w:rPr>
          <w:t xml:space="preserve">11 части </w:t>
        </w:r>
        <w:r>
          <w:rPr>
            <w:rFonts w:ascii="Times New Roman" w:hAnsi="Times New Roman"/>
            <w:sz w:val="18"/>
            <w:szCs w:val="18"/>
            <w:lang w:val="ru-RU"/>
          </w:rPr>
          <w:t xml:space="preserve">1</w:t>
        </w:r>
        <w:r>
          <w:rPr>
            <w:rFonts w:ascii="Times New Roman" w:hAnsi="Times New Roman"/>
            <w:sz w:val="18"/>
            <w:szCs w:val="18"/>
            <w:lang w:val="ru-RU"/>
          </w:rPr>
          <w:t xml:space="preserve"> статьи 6</w:t>
        </w:r>
      </w:hyperlink>
      <w:r>
        <w:rPr>
          <w:rFonts w:ascii="Times New Roman" w:hAnsi="Times New Roman"/>
          <w:sz w:val="18"/>
          <w:szCs w:val="18"/>
          <w:lang w:val="ru-RU"/>
        </w:rPr>
        <w:t xml:space="preserve">, </w:t>
      </w:r>
      <w:hyperlink r:id="rId11" w:tooltip="consultantplus://offline/ref=9206B3D0FCD2C52CE2AE2840601D7DEFB2462B2B3BF5A71C09C21DF3DD5C2217ED76447D8B7BA857cFY9Q" w:history="1">
        <w:r>
          <w:rPr>
            <w:rFonts w:ascii="Times New Roman" w:hAnsi="Times New Roman"/>
            <w:sz w:val="18"/>
            <w:szCs w:val="18"/>
            <w:lang w:val="ru-RU"/>
          </w:rPr>
          <w:t xml:space="preserve">части 2 статьи 10</w:t>
        </w:r>
      </w:hyperlink>
      <w:r>
        <w:rPr>
          <w:rFonts w:ascii="Times New Roman" w:hAnsi="Times New Roman"/>
          <w:sz w:val="18"/>
          <w:szCs w:val="18"/>
          <w:lang w:val="ru-RU"/>
        </w:rPr>
        <w:t xml:space="preserve"> и </w:t>
      </w:r>
      <w:hyperlink r:id="rId12" w:tooltip="consultantplus://offline/ref=9206B3D0FCD2C52CE2AE2840601D7DEFB2462B2B3BF5A71C09C21DF3DD5C2217ED76447Dc8Y9Q" w:history="1">
        <w:r>
          <w:rPr>
            <w:rFonts w:ascii="Times New Roman" w:hAnsi="Times New Roman"/>
            <w:sz w:val="18"/>
            <w:szCs w:val="18"/>
            <w:lang w:val="ru-RU"/>
          </w:rPr>
          <w:t xml:space="preserve">части 2 статьи 11</w:t>
        </w:r>
      </w:hyperlink>
      <w:r>
        <w:rPr>
          <w:rFonts w:ascii="Times New Roman" w:hAnsi="Times New Roman"/>
          <w:sz w:val="18"/>
          <w:szCs w:val="18"/>
          <w:lang w:val="ru-RU"/>
        </w:rPr>
        <w:t xml:space="preserve"> Федерального закона от 27.07.2006 № 152-ФЗ «О персональных данных».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34"/>
        <w:jc w:val="both"/>
        <w:spacing w:line="228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  Я подтверждаю, что, давая данное согласие, я действую по собственной воле и в интересах несовершеннолетнего.</w:t>
      </w:r>
      <w:r>
        <w:rPr>
          <w:rFonts w:ascii="Times New Roman" w:hAnsi="Times New Roman"/>
          <w:sz w:val="18"/>
          <w:szCs w:val="18"/>
          <w:lang w:val="ru-RU"/>
        </w:rPr>
      </w:r>
    </w:p>
    <w:p>
      <w:pPr>
        <w:pStyle w:val="624"/>
        <w:ind w:left="0"/>
        <w:spacing w:line="290" w:lineRule="exact"/>
        <w:tabs>
          <w:tab w:val="left" w:pos="7183" w:leader="none"/>
          <w:tab w:val="left" w:pos="7663" w:leader="none"/>
          <w:tab w:val="left" w:pos="8850" w:leader="none"/>
          <w:tab w:val="left" w:pos="9387" w:leader="none"/>
        </w:tabs>
        <w:rPr>
          <w:sz w:val="20"/>
          <w:szCs w:val="20"/>
        </w:rPr>
      </w:pPr>
      <w:r>
        <w:rPr>
          <w:sz w:val="18"/>
          <w:szCs w:val="18"/>
        </w:rPr>
        <w:t xml:space="preserve">     Дата начала обработки персональных данных</w:t>
      </w:r>
      <w:r>
        <w:rPr>
          <w:sz w:val="18"/>
          <w:szCs w:val="18"/>
        </w:rPr>
        <w:t xml:space="preserve">: </w:t>
      </w:r>
      <w:r>
        <w:rPr>
          <w:sz w:val="20"/>
          <w:szCs w:val="20"/>
        </w:rPr>
        <w:t xml:space="preserve">«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</w:rPr>
        <w:t xml:space="preserve">»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20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г.</w:t>
      </w:r>
      <w:r>
        <w:rPr>
          <w:sz w:val="20"/>
          <w:szCs w:val="20"/>
        </w:rPr>
      </w:r>
    </w:p>
    <w:p>
      <w:pPr>
        <w:pStyle w:val="624"/>
        <w:ind w:left="426" w:firstLine="992"/>
        <w:spacing w:line="290" w:lineRule="exact"/>
        <w:tabs>
          <w:tab w:val="left" w:pos="9387" w:leader="none"/>
          <w:tab w:val="left" w:pos="9639" w:leader="none"/>
        </w:tabs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</w:r>
    </w:p>
    <w:p>
      <w:pPr>
        <w:pStyle w:val="633"/>
        <w:jc w:val="center"/>
        <w:rPr>
          <w:vertAlign w:val="superscript"/>
        </w:rPr>
      </w:pPr>
      <w:r>
        <w:rPr>
          <w:vertAlign w:val="superscript"/>
        </w:rPr>
        <w:t xml:space="preserve">(подпись, расшифровка подписи)</w:t>
      </w:r>
      <w:r>
        <w:rPr>
          <w:vertAlign w:val="superscript"/>
        </w:rPr>
      </w:r>
    </w:p>
    <w:sectPr>
      <w:footnotePr/>
      <w:endnotePr/>
      <w:type w:val="nextPage"/>
      <w:pgSz w:w="11906" w:h="16838" w:orient="portrait"/>
      <w:pgMar w:top="284" w:right="425" w:bottom="142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Century">
    <w:panose1 w:val="020606030506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6"/>
    <w:link w:val="625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3"/>
    <w:next w:val="6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pPr>
      <w:spacing w:after="0" w:line="240" w:lineRule="auto"/>
      <w:widowControl w:val="off"/>
    </w:pPr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paragraph" w:styleId="624">
    <w:name w:val="Heading 1"/>
    <w:basedOn w:val="623"/>
    <w:link w:val="629"/>
    <w:uiPriority w:val="1"/>
    <w:qFormat/>
    <w:pPr>
      <w:ind w:left="1090"/>
      <w:spacing w:before="52"/>
      <w:outlineLvl w:val="0"/>
    </w:pPr>
    <w:rPr>
      <w:rFonts w:ascii="Times New Roman" w:hAnsi="Times New Roman" w:cs="Times New Roman"/>
      <w:color w:val="auto"/>
      <w:lang w:bidi="ru-RU"/>
    </w:rPr>
  </w:style>
  <w:style w:type="paragraph" w:styleId="625">
    <w:name w:val="Heading 4"/>
    <w:basedOn w:val="623"/>
    <w:next w:val="623"/>
    <w:link w:val="63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 w:customStyle="1">
    <w:name w:val="Заголовок 1 Знак"/>
    <w:basedOn w:val="626"/>
    <w:link w:val="624"/>
    <w:uiPriority w:val="1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character" w:styleId="630" w:customStyle="1">
    <w:name w:val="Заголовок 4 Знак"/>
    <w:basedOn w:val="626"/>
    <w:link w:val="625"/>
    <w:uiPriority w:val="9"/>
    <w:semiHidden/>
    <w:rPr>
      <w:rFonts w:ascii="Calibri" w:hAnsi="Calibri" w:eastAsia="Times New Roman" w:cs="Times New Roman"/>
      <w:b/>
      <w:bCs/>
      <w:color w:val="000000"/>
      <w:sz w:val="28"/>
      <w:szCs w:val="28"/>
      <w:lang w:eastAsia="ru-RU"/>
    </w:rPr>
  </w:style>
  <w:style w:type="paragraph" w:styleId="631">
    <w:name w:val="Body Text"/>
    <w:basedOn w:val="623"/>
    <w:link w:val="632"/>
    <w:uiPriority w:val="99"/>
    <w:pPr>
      <w:ind w:hanging="400"/>
      <w:spacing w:before="420" w:after="180" w:line="240" w:lineRule="atLeast"/>
      <w:shd w:val="clear" w:color="auto" w:fill="ffffff"/>
    </w:pPr>
    <w:rPr>
      <w:rFonts w:cs="Times New Roman"/>
      <w:sz w:val="20"/>
      <w:szCs w:val="20"/>
    </w:rPr>
  </w:style>
  <w:style w:type="character" w:styleId="632" w:customStyle="1">
    <w:name w:val="Основной текст Знак"/>
    <w:basedOn w:val="626"/>
    <w:link w:val="631"/>
    <w:uiPriority w:val="99"/>
    <w:rPr>
      <w:rFonts w:ascii="Courier New" w:hAnsi="Courier New" w:eastAsia="Times New Roman" w:cs="Times New Roman"/>
      <w:color w:val="000000"/>
      <w:sz w:val="20"/>
      <w:szCs w:val="20"/>
      <w:shd w:val="clear" w:color="auto" w:fill="ffffff"/>
    </w:rPr>
  </w:style>
  <w:style w:type="paragraph" w:styleId="633" w:customStyle="1">
    <w:name w:val="Table Paragraph"/>
    <w:basedOn w:val="623"/>
    <w:uiPriority w:val="1"/>
    <w:qFormat/>
    <w:rPr>
      <w:rFonts w:ascii="Times New Roman" w:hAnsi="Times New Roman" w:cs="Times New Roman"/>
      <w:color w:val="auto"/>
      <w:sz w:val="22"/>
      <w:szCs w:val="22"/>
      <w:lang w:bidi="ru-RU"/>
    </w:rPr>
  </w:style>
  <w:style w:type="paragraph" w:styleId="634">
    <w:name w:val="No Spacing"/>
    <w:basedOn w:val="623"/>
    <w:link w:val="635"/>
    <w:uiPriority w:val="1"/>
    <w:qFormat/>
    <w:pPr>
      <w:widowControl/>
    </w:pPr>
    <w:rPr>
      <w:rFonts w:ascii="Century" w:hAnsi="Century" w:cs="Times New Roman"/>
      <w:color w:val="auto"/>
      <w:sz w:val="20"/>
      <w:szCs w:val="20"/>
      <w:lang w:val="en-US"/>
    </w:rPr>
  </w:style>
  <w:style w:type="character" w:styleId="635" w:customStyle="1">
    <w:name w:val="Без интервала Знак"/>
    <w:link w:val="634"/>
    <w:uiPriority w:val="1"/>
    <w:rPr>
      <w:rFonts w:ascii="Century" w:hAnsi="Century" w:eastAsia="Times New Roman" w:cs="Times New Roman"/>
      <w:sz w:val="20"/>
      <w:szCs w:val="20"/>
      <w:lang w:val="en-US" w:eastAsia="ru-RU"/>
    </w:rPr>
  </w:style>
  <w:style w:type="paragraph" w:styleId="636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37" w:customStyle="1">
    <w:name w:val="Основной текст1"/>
    <w:basedOn w:val="623"/>
    <w:link w:val="638"/>
    <w:pPr>
      <w:ind w:firstLine="720"/>
      <w:jc w:val="both"/>
      <w:spacing w:line="360" w:lineRule="auto"/>
      <w:widowControl/>
    </w:pPr>
    <w:rPr>
      <w:rFonts w:ascii="Times New Roman" w:hAnsi="Times New Roman" w:cs="Times New Roman"/>
      <w:color w:val="auto"/>
      <w:sz w:val="28"/>
    </w:rPr>
  </w:style>
  <w:style w:type="character" w:styleId="638" w:customStyle="1">
    <w:name w:val="Body text Char"/>
    <w:link w:val="637"/>
    <w:rPr>
      <w:rFonts w:ascii="Times New Roman" w:hAnsi="Times New Roman" w:eastAsia="Times New Roman" w:cs="Times New Roman"/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9206B3D0FCD2C52CE2AE2840601D7DEFB2462B2B3BF5A71C09C21DF3DD5C2217ED76447D8B7BAA59cFYBQ" TargetMode="External"/><Relationship Id="rId10" Type="http://schemas.openxmlformats.org/officeDocument/2006/relationships/hyperlink" Target="consultantplus://offline/ref=9206B3D0FCD2C52CE2AE2840601D7DEFB2462B2B3BF5A71C09C21DF3DD5C2217ED76447D8B7BAA59cFY2Q" TargetMode="External"/><Relationship Id="rId11" Type="http://schemas.openxmlformats.org/officeDocument/2006/relationships/hyperlink" Target="consultantplus://offline/ref=9206B3D0FCD2C52CE2AE2840601D7DEFB2462B2B3BF5A71C09C21DF3DD5C2217ED76447D8B7BA857cFY9Q" TargetMode="External"/><Relationship Id="rId12" Type="http://schemas.openxmlformats.org/officeDocument/2006/relationships/hyperlink" Target="consultantplus://offline/ref=9206B3D0FCD2C52CE2AE2840601D7DEFB2462B2B3BF5A71C09C21DF3DD5C2217ED76447Dc8Y9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7</cp:revision>
  <dcterms:created xsi:type="dcterms:W3CDTF">2024-04-04T09:16:00Z</dcterms:created>
  <dcterms:modified xsi:type="dcterms:W3CDTF">2026-02-17T12:01:23Z</dcterms:modified>
</cp:coreProperties>
</file>